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400" w:type="pct"/>
        <w:jc w:val="center"/>
        <w:tblCellSpacing w:w="7" w:type="dxa"/>
        <w:tblLayout w:type="fixed"/>
        <w:tblCellMar>
          <w:left w:w="115" w:type="dxa"/>
          <w:right w:w="115" w:type="dxa"/>
        </w:tblCellMar>
        <w:tblLook w:val="0000" w:firstRow="0" w:lastRow="0" w:firstColumn="0" w:lastColumn="0" w:noHBand="0" w:noVBand="0"/>
      </w:tblPr>
      <w:tblGrid>
        <w:gridCol w:w="5529"/>
        <w:gridCol w:w="2692"/>
        <w:gridCol w:w="2311"/>
      </w:tblGrid>
      <w:tr w:rsidR="00916845" w:rsidRPr="003E4E14" w14:paraId="58E3253C" w14:textId="77777777" w:rsidTr="00F90E6C">
        <w:trPr>
          <w:cantSplit/>
          <w:trHeight w:val="527"/>
          <w:tblCellSpacing w:w="7" w:type="dxa"/>
          <w:jc w:val="center"/>
        </w:trPr>
        <w:tc>
          <w:tcPr>
            <w:tcW w:w="2615" w:type="pct"/>
            <w:vMerge w:val="restart"/>
          </w:tcPr>
          <w:p w14:paraId="39E3D0CB" w14:textId="035628D7" w:rsidR="00916845" w:rsidRPr="00DF4AB2" w:rsidRDefault="00916845" w:rsidP="001D2E13">
            <w:pPr>
              <w:keepNext/>
              <w:autoSpaceDE w:val="0"/>
              <w:autoSpaceDN w:val="0"/>
              <w:ind w:left="284"/>
              <w:outlineLvl w:val="1"/>
              <w:rPr>
                <w:rFonts w:ascii="Arial" w:hAnsi="Arial" w:cs="Arial"/>
                <w:bCs/>
                <w:sz w:val="24"/>
                <w:szCs w:val="24"/>
                <w:lang w:val="en-GB" w:eastAsia="en-US"/>
              </w:rPr>
            </w:pPr>
            <w:bookmarkStart w:id="0" w:name="_Hlk139534303"/>
          </w:p>
        </w:tc>
        <w:tc>
          <w:tcPr>
            <w:tcW w:w="1271" w:type="pct"/>
            <w:vAlign w:val="center"/>
          </w:tcPr>
          <w:p w14:paraId="73CDCDA4" w14:textId="77777777" w:rsidR="00916845" w:rsidRPr="00A06D80" w:rsidRDefault="00916845" w:rsidP="00120F4B">
            <w:pPr>
              <w:jc w:val="right"/>
              <w:rPr>
                <w:rFonts w:ascii="Arial" w:hAnsi="Arial" w:cs="Arial"/>
                <w:b/>
                <w:sz w:val="24"/>
                <w:szCs w:val="24"/>
                <w:lang w:val="en-GB" w:eastAsia="en-US"/>
              </w:rPr>
            </w:pPr>
            <w:r w:rsidRPr="00A06D80">
              <w:rPr>
                <w:rFonts w:ascii="Arial" w:hAnsi="Arial" w:cs="Arial"/>
                <w:b/>
                <w:sz w:val="24"/>
                <w:szCs w:val="24"/>
                <w:lang w:val="en-GB" w:eastAsia="en-US"/>
              </w:rPr>
              <w:t>Learning, Education &amp; Inclusion</w:t>
            </w:r>
          </w:p>
        </w:tc>
        <w:tc>
          <w:tcPr>
            <w:tcW w:w="1087" w:type="pct"/>
            <w:vAlign w:val="center"/>
          </w:tcPr>
          <w:p w14:paraId="3956FAE0" w14:textId="77777777" w:rsidR="00916845" w:rsidRPr="00A06D80" w:rsidRDefault="00916845" w:rsidP="00120F4B">
            <w:pPr>
              <w:rPr>
                <w:rFonts w:ascii="Arial" w:hAnsi="Arial" w:cs="Arial"/>
                <w:b/>
                <w:sz w:val="24"/>
                <w:szCs w:val="24"/>
                <w:lang w:val="en-GB" w:eastAsia="en-US"/>
              </w:rPr>
            </w:pPr>
            <w:r w:rsidRPr="00A06D80">
              <w:rPr>
                <w:rFonts w:ascii="Arial" w:hAnsi="Arial" w:cs="Arial"/>
                <w:b/>
                <w:sz w:val="24"/>
                <w:szCs w:val="24"/>
                <w:lang w:val="en-GB" w:eastAsia="en-US"/>
              </w:rPr>
              <w:t>Dysgu, Addysg a Chynwysiad</w:t>
            </w:r>
          </w:p>
        </w:tc>
      </w:tr>
      <w:tr w:rsidR="00916845" w:rsidRPr="003E4E14" w14:paraId="40CD3386" w14:textId="77777777" w:rsidTr="00F90E6C">
        <w:trPr>
          <w:cantSplit/>
          <w:trHeight w:val="295"/>
          <w:tblCellSpacing w:w="7" w:type="dxa"/>
          <w:jc w:val="center"/>
        </w:trPr>
        <w:tc>
          <w:tcPr>
            <w:tcW w:w="2615" w:type="pct"/>
            <w:vMerge/>
            <w:vAlign w:val="center"/>
          </w:tcPr>
          <w:p w14:paraId="1D18620A" w14:textId="77777777" w:rsidR="00916845" w:rsidRPr="003E4E14" w:rsidRDefault="00916845" w:rsidP="00120F4B">
            <w:pPr>
              <w:rPr>
                <w:rFonts w:ascii="Arial" w:hAnsi="Arial" w:cs="Arial"/>
                <w:sz w:val="24"/>
                <w:szCs w:val="24"/>
                <w:lang w:val="en-GB" w:eastAsia="en-US"/>
              </w:rPr>
            </w:pPr>
          </w:p>
        </w:tc>
        <w:tc>
          <w:tcPr>
            <w:tcW w:w="1271" w:type="pct"/>
            <w:vAlign w:val="center"/>
          </w:tcPr>
          <w:p w14:paraId="4B75DB0B" w14:textId="77777777" w:rsidR="00916845" w:rsidRPr="003E4E14" w:rsidRDefault="00916845" w:rsidP="00120F4B">
            <w:pPr>
              <w:jc w:val="right"/>
              <w:rPr>
                <w:rFonts w:ascii="Arial" w:hAnsi="Arial" w:cs="Arial"/>
                <w:sz w:val="24"/>
                <w:szCs w:val="24"/>
                <w:lang w:val="en-GB" w:eastAsia="en-US"/>
              </w:rPr>
            </w:pPr>
            <w:r w:rsidRPr="003E4E14">
              <w:rPr>
                <w:rFonts w:ascii="Arial" w:hAnsi="Arial" w:cs="Arial"/>
                <w:sz w:val="24"/>
                <w:szCs w:val="24"/>
                <w:lang w:val="en-GB" w:eastAsia="en-US"/>
              </w:rPr>
              <w:t xml:space="preserve">Your Ref/Eich Cyf: </w:t>
            </w:r>
          </w:p>
        </w:tc>
        <w:tc>
          <w:tcPr>
            <w:tcW w:w="1087" w:type="pct"/>
            <w:vAlign w:val="center"/>
          </w:tcPr>
          <w:p w14:paraId="036124CB" w14:textId="77777777" w:rsidR="00916845" w:rsidRPr="003E4E14" w:rsidRDefault="00916845" w:rsidP="00120F4B">
            <w:pPr>
              <w:spacing w:before="120"/>
              <w:rPr>
                <w:rFonts w:ascii="Arial" w:hAnsi="Arial" w:cs="Arial"/>
                <w:sz w:val="24"/>
                <w:szCs w:val="24"/>
                <w:lang w:val="en-GB" w:eastAsia="en-US"/>
              </w:rPr>
            </w:pPr>
          </w:p>
        </w:tc>
      </w:tr>
      <w:tr w:rsidR="00916845" w:rsidRPr="003E4E14" w14:paraId="0D9A6CB6" w14:textId="77777777" w:rsidTr="00F90E6C">
        <w:trPr>
          <w:cantSplit/>
          <w:trHeight w:val="295"/>
          <w:tblCellSpacing w:w="7" w:type="dxa"/>
          <w:jc w:val="center"/>
        </w:trPr>
        <w:tc>
          <w:tcPr>
            <w:tcW w:w="2615" w:type="pct"/>
            <w:vMerge/>
            <w:vAlign w:val="center"/>
          </w:tcPr>
          <w:p w14:paraId="1B3E62DD" w14:textId="77777777" w:rsidR="00916845" w:rsidRPr="003E4E14" w:rsidRDefault="00916845" w:rsidP="00120F4B">
            <w:pPr>
              <w:rPr>
                <w:rFonts w:ascii="Arial" w:hAnsi="Arial" w:cs="Arial"/>
                <w:sz w:val="24"/>
                <w:szCs w:val="24"/>
                <w:lang w:val="en-GB" w:eastAsia="en-US"/>
              </w:rPr>
            </w:pPr>
          </w:p>
        </w:tc>
        <w:tc>
          <w:tcPr>
            <w:tcW w:w="1271" w:type="pct"/>
            <w:vAlign w:val="center"/>
          </w:tcPr>
          <w:p w14:paraId="43638131" w14:textId="77777777" w:rsidR="00916845" w:rsidRPr="003E4E14" w:rsidRDefault="00916845" w:rsidP="00120F4B">
            <w:pPr>
              <w:jc w:val="right"/>
              <w:rPr>
                <w:rFonts w:ascii="Arial" w:hAnsi="Arial" w:cs="Arial"/>
                <w:sz w:val="24"/>
                <w:szCs w:val="24"/>
                <w:lang w:val="en-GB" w:eastAsia="en-US"/>
              </w:rPr>
            </w:pPr>
            <w:r w:rsidRPr="003E4E14">
              <w:rPr>
                <w:rFonts w:ascii="Arial" w:hAnsi="Arial" w:cs="Arial"/>
                <w:sz w:val="24"/>
                <w:szCs w:val="24"/>
                <w:lang w:val="en-GB" w:eastAsia="en-US"/>
              </w:rPr>
              <w:t xml:space="preserve">Our Ref/Ein Cyf: </w:t>
            </w:r>
          </w:p>
        </w:tc>
        <w:tc>
          <w:tcPr>
            <w:tcW w:w="1087" w:type="pct"/>
            <w:vAlign w:val="center"/>
          </w:tcPr>
          <w:p w14:paraId="5B600486" w14:textId="77777777" w:rsidR="00916845" w:rsidRPr="003E4E14" w:rsidRDefault="00916845" w:rsidP="00120F4B">
            <w:pPr>
              <w:rPr>
                <w:rFonts w:ascii="Arial" w:hAnsi="Arial" w:cs="Arial"/>
                <w:sz w:val="24"/>
                <w:szCs w:val="24"/>
                <w:lang w:val="en-GB" w:eastAsia="en-US"/>
              </w:rPr>
            </w:pPr>
          </w:p>
        </w:tc>
      </w:tr>
      <w:tr w:rsidR="003F015C" w:rsidRPr="003E4E14" w14:paraId="69978A55" w14:textId="77777777" w:rsidTr="00F90E6C">
        <w:trPr>
          <w:cantSplit/>
          <w:trHeight w:val="295"/>
          <w:tblCellSpacing w:w="7" w:type="dxa"/>
          <w:jc w:val="center"/>
        </w:trPr>
        <w:tc>
          <w:tcPr>
            <w:tcW w:w="2615" w:type="pct"/>
            <w:vMerge/>
            <w:vAlign w:val="center"/>
          </w:tcPr>
          <w:p w14:paraId="78494866" w14:textId="77777777" w:rsidR="003F015C" w:rsidRPr="003E4E14" w:rsidRDefault="003F015C" w:rsidP="00120F4B">
            <w:pPr>
              <w:rPr>
                <w:rFonts w:ascii="Arial" w:hAnsi="Arial" w:cs="Arial"/>
                <w:sz w:val="24"/>
                <w:szCs w:val="24"/>
                <w:lang w:val="en-GB" w:eastAsia="en-US"/>
              </w:rPr>
            </w:pPr>
          </w:p>
        </w:tc>
        <w:tc>
          <w:tcPr>
            <w:tcW w:w="1271" w:type="pct"/>
            <w:vAlign w:val="center"/>
          </w:tcPr>
          <w:p w14:paraId="2E6B596E" w14:textId="77777777" w:rsidR="003F015C" w:rsidRPr="003E4E14" w:rsidRDefault="003F015C" w:rsidP="00120F4B">
            <w:pPr>
              <w:jc w:val="right"/>
              <w:rPr>
                <w:rFonts w:ascii="Arial" w:hAnsi="Arial" w:cs="Arial"/>
                <w:sz w:val="24"/>
                <w:szCs w:val="24"/>
                <w:lang w:val="en-GB" w:eastAsia="en-US"/>
              </w:rPr>
            </w:pPr>
            <w:r w:rsidRPr="003E4E14">
              <w:rPr>
                <w:rFonts w:ascii="Arial" w:hAnsi="Arial" w:cs="Arial"/>
                <w:sz w:val="24"/>
                <w:szCs w:val="24"/>
                <w:lang w:val="en-GB" w:eastAsia="en-US"/>
              </w:rPr>
              <w:t>Contact/Cyslltwch â:</w:t>
            </w:r>
          </w:p>
        </w:tc>
        <w:tc>
          <w:tcPr>
            <w:tcW w:w="1087" w:type="pct"/>
          </w:tcPr>
          <w:p w14:paraId="6752ABD9" w14:textId="3B3DB36B" w:rsidR="003F015C" w:rsidRPr="003E4E14" w:rsidRDefault="003F015C" w:rsidP="00120F4B">
            <w:pPr>
              <w:rPr>
                <w:rFonts w:ascii="Arial" w:hAnsi="Arial" w:cs="Arial"/>
                <w:sz w:val="24"/>
                <w:szCs w:val="24"/>
                <w:lang w:val="en-GB" w:eastAsia="en-US"/>
              </w:rPr>
            </w:pPr>
          </w:p>
        </w:tc>
      </w:tr>
      <w:tr w:rsidR="003F015C" w:rsidRPr="003E4E14" w14:paraId="54460939" w14:textId="77777777" w:rsidTr="00F90E6C">
        <w:trPr>
          <w:cantSplit/>
          <w:trHeight w:val="295"/>
          <w:tblCellSpacing w:w="7" w:type="dxa"/>
          <w:jc w:val="center"/>
        </w:trPr>
        <w:tc>
          <w:tcPr>
            <w:tcW w:w="2615" w:type="pct"/>
            <w:vMerge/>
            <w:vAlign w:val="center"/>
          </w:tcPr>
          <w:p w14:paraId="75A2CB4C" w14:textId="77777777" w:rsidR="003F015C" w:rsidRPr="003E4E14" w:rsidRDefault="003F015C" w:rsidP="00120F4B">
            <w:pPr>
              <w:rPr>
                <w:rFonts w:ascii="Arial" w:hAnsi="Arial" w:cs="Arial"/>
                <w:sz w:val="24"/>
                <w:szCs w:val="24"/>
                <w:lang w:val="en-GB" w:eastAsia="en-US"/>
              </w:rPr>
            </w:pPr>
          </w:p>
        </w:tc>
        <w:tc>
          <w:tcPr>
            <w:tcW w:w="1271" w:type="pct"/>
            <w:vAlign w:val="center"/>
          </w:tcPr>
          <w:p w14:paraId="015E1C72" w14:textId="77777777" w:rsidR="003F015C" w:rsidRPr="003E4E14" w:rsidRDefault="003F015C" w:rsidP="00120F4B">
            <w:pPr>
              <w:jc w:val="right"/>
              <w:rPr>
                <w:rFonts w:ascii="Arial" w:hAnsi="Arial" w:cs="Arial"/>
                <w:sz w:val="24"/>
                <w:szCs w:val="24"/>
                <w:lang w:val="en-GB" w:eastAsia="en-US"/>
              </w:rPr>
            </w:pPr>
            <w:r w:rsidRPr="003E4E14">
              <w:rPr>
                <w:rFonts w:ascii="Arial" w:hAnsi="Arial" w:cs="Arial"/>
                <w:sz w:val="24"/>
                <w:szCs w:val="24"/>
                <w:lang w:val="en-GB" w:eastAsia="en-US"/>
              </w:rPr>
              <w:t>Telephone/Ffon:</w:t>
            </w:r>
          </w:p>
        </w:tc>
        <w:tc>
          <w:tcPr>
            <w:tcW w:w="1087" w:type="pct"/>
          </w:tcPr>
          <w:p w14:paraId="12760261" w14:textId="4918DF4B" w:rsidR="003F015C" w:rsidRPr="003E4E14" w:rsidRDefault="003F015C" w:rsidP="00120F4B">
            <w:pPr>
              <w:rPr>
                <w:rFonts w:ascii="Arial" w:hAnsi="Arial" w:cs="Arial"/>
                <w:sz w:val="24"/>
                <w:szCs w:val="24"/>
                <w:lang w:val="en-GB" w:eastAsia="en-US"/>
              </w:rPr>
            </w:pPr>
          </w:p>
        </w:tc>
      </w:tr>
      <w:tr w:rsidR="006D4114" w:rsidRPr="003E4E14" w14:paraId="127F2C89" w14:textId="77777777" w:rsidTr="00F90E6C">
        <w:trPr>
          <w:cantSplit/>
          <w:trHeight w:val="295"/>
          <w:tblCellSpacing w:w="7" w:type="dxa"/>
          <w:jc w:val="center"/>
        </w:trPr>
        <w:tc>
          <w:tcPr>
            <w:tcW w:w="2615" w:type="pct"/>
            <w:vMerge/>
            <w:vAlign w:val="center"/>
          </w:tcPr>
          <w:p w14:paraId="2BFAF6A6" w14:textId="77777777" w:rsidR="006D4114" w:rsidRPr="003E4E14" w:rsidRDefault="006D4114" w:rsidP="00120F4B">
            <w:pPr>
              <w:rPr>
                <w:rFonts w:ascii="Arial" w:hAnsi="Arial" w:cs="Arial"/>
                <w:sz w:val="24"/>
                <w:szCs w:val="24"/>
                <w:lang w:val="en-GB" w:eastAsia="en-US"/>
              </w:rPr>
            </w:pPr>
          </w:p>
        </w:tc>
        <w:tc>
          <w:tcPr>
            <w:tcW w:w="1271" w:type="pct"/>
            <w:vAlign w:val="center"/>
          </w:tcPr>
          <w:p w14:paraId="55D515AC" w14:textId="726C8AA3" w:rsidR="006D4114" w:rsidRPr="003E4E14" w:rsidRDefault="006D4114" w:rsidP="00120F4B">
            <w:pPr>
              <w:jc w:val="right"/>
              <w:rPr>
                <w:rFonts w:ascii="Arial" w:hAnsi="Arial" w:cs="Arial"/>
                <w:sz w:val="24"/>
                <w:szCs w:val="24"/>
                <w:lang w:val="en-GB" w:eastAsia="en-US"/>
              </w:rPr>
            </w:pPr>
            <w:r>
              <w:rPr>
                <w:rFonts w:ascii="Arial" w:hAnsi="Arial" w:cs="Arial"/>
                <w:sz w:val="24"/>
                <w:szCs w:val="24"/>
                <w:lang w:val="en-GB" w:eastAsia="en-US"/>
              </w:rPr>
              <w:t>Email/E-Bost:</w:t>
            </w:r>
          </w:p>
        </w:tc>
        <w:tc>
          <w:tcPr>
            <w:tcW w:w="1087" w:type="pct"/>
          </w:tcPr>
          <w:p w14:paraId="6AAD3961" w14:textId="77777777" w:rsidR="006D4114" w:rsidRPr="003E4E14" w:rsidRDefault="006D4114" w:rsidP="00120F4B">
            <w:pPr>
              <w:rPr>
                <w:rFonts w:ascii="Arial" w:hAnsi="Arial" w:cs="Arial"/>
                <w:sz w:val="24"/>
                <w:szCs w:val="24"/>
                <w:lang w:val="en-GB" w:eastAsia="en-US"/>
              </w:rPr>
            </w:pPr>
          </w:p>
        </w:tc>
      </w:tr>
      <w:tr w:rsidR="003F015C" w:rsidRPr="003E4E14" w14:paraId="44AB7350" w14:textId="77777777" w:rsidTr="00F90E6C">
        <w:trPr>
          <w:cantSplit/>
          <w:trHeight w:val="295"/>
          <w:tblCellSpacing w:w="7" w:type="dxa"/>
          <w:jc w:val="center"/>
        </w:trPr>
        <w:tc>
          <w:tcPr>
            <w:tcW w:w="2615" w:type="pct"/>
            <w:vMerge/>
            <w:vAlign w:val="center"/>
          </w:tcPr>
          <w:p w14:paraId="1DDCA7B6" w14:textId="77777777" w:rsidR="003F015C" w:rsidRPr="003E4E14" w:rsidRDefault="003F015C" w:rsidP="00120F4B">
            <w:pPr>
              <w:rPr>
                <w:rFonts w:ascii="Arial" w:hAnsi="Arial" w:cs="Arial"/>
                <w:sz w:val="24"/>
                <w:szCs w:val="24"/>
                <w:lang w:val="en-GB" w:eastAsia="en-US"/>
              </w:rPr>
            </w:pPr>
          </w:p>
        </w:tc>
        <w:tc>
          <w:tcPr>
            <w:tcW w:w="1271" w:type="pct"/>
            <w:vAlign w:val="center"/>
          </w:tcPr>
          <w:p w14:paraId="351AC4BD" w14:textId="77777777" w:rsidR="003F015C" w:rsidRPr="003E4E14" w:rsidRDefault="003F015C" w:rsidP="00120F4B">
            <w:pPr>
              <w:jc w:val="right"/>
              <w:rPr>
                <w:rFonts w:ascii="Arial" w:hAnsi="Arial" w:cs="Arial"/>
                <w:sz w:val="24"/>
                <w:szCs w:val="24"/>
                <w:lang w:val="en-GB" w:eastAsia="en-US"/>
              </w:rPr>
            </w:pPr>
            <w:r w:rsidRPr="003E4E14">
              <w:rPr>
                <w:rFonts w:ascii="Arial" w:hAnsi="Arial" w:cs="Arial"/>
                <w:sz w:val="24"/>
                <w:szCs w:val="24"/>
                <w:lang w:val="en-GB" w:eastAsia="en-US"/>
              </w:rPr>
              <w:t>Date/Dyddiad:</w:t>
            </w:r>
          </w:p>
        </w:tc>
        <w:tc>
          <w:tcPr>
            <w:tcW w:w="1087" w:type="pct"/>
          </w:tcPr>
          <w:p w14:paraId="5EFA5569" w14:textId="584B49A2" w:rsidR="003F015C" w:rsidRPr="003E4E14" w:rsidRDefault="00176940" w:rsidP="00120F4B">
            <w:pPr>
              <w:rPr>
                <w:rFonts w:ascii="Arial" w:hAnsi="Arial" w:cs="Arial"/>
                <w:sz w:val="24"/>
                <w:szCs w:val="24"/>
                <w:lang w:val="en-GB" w:eastAsia="en-US"/>
              </w:rPr>
            </w:pPr>
            <w:r>
              <w:rPr>
                <w:rFonts w:ascii="Arial" w:hAnsi="Arial" w:cs="Arial"/>
                <w:sz w:val="24"/>
                <w:szCs w:val="24"/>
                <w:lang w:val="en-GB" w:eastAsia="en-US"/>
              </w:rPr>
              <w:t>June 2024</w:t>
            </w:r>
          </w:p>
        </w:tc>
      </w:tr>
      <w:bookmarkEnd w:id="0"/>
    </w:tbl>
    <w:p w14:paraId="30F3D721" w14:textId="77777777" w:rsidR="00DD0BCB" w:rsidRDefault="00DD0BCB" w:rsidP="00DD0BCB">
      <w:pPr>
        <w:spacing w:after="165" w:line="216" w:lineRule="auto"/>
        <w:ind w:left="14" w:right="367" w:firstLine="4"/>
        <w:jc w:val="both"/>
        <w:rPr>
          <w:sz w:val="26"/>
        </w:rPr>
      </w:pPr>
    </w:p>
    <w:p w14:paraId="6B6390E6" w14:textId="2511A501" w:rsidR="00DD0BCB" w:rsidRDefault="00DD0BCB" w:rsidP="00DD0BCB">
      <w:pPr>
        <w:spacing w:after="165" w:line="216" w:lineRule="auto"/>
        <w:ind w:left="14" w:right="367" w:firstLine="4"/>
        <w:jc w:val="both"/>
        <w:rPr>
          <w:sz w:val="26"/>
        </w:rPr>
      </w:pPr>
      <w:r>
        <w:rPr>
          <w:sz w:val="26"/>
        </w:rPr>
        <w:t>Dear Parent</w:t>
      </w:r>
    </w:p>
    <w:p w14:paraId="44B36F24" w14:textId="5CACC738" w:rsidR="00DD0BCB" w:rsidRDefault="00DD0BCB" w:rsidP="00176940">
      <w:pPr>
        <w:spacing w:after="165"/>
        <w:ind w:left="14" w:right="367" w:firstLine="4"/>
        <w:jc w:val="both"/>
      </w:pPr>
      <w:r>
        <w:rPr>
          <w:sz w:val="26"/>
        </w:rPr>
        <w:t>The Local Authority takes its safeguarding and child protection responsibilities extremely seriously and would like to take this opportunity to offer some guidance to parents who may choose to engage a private tutor for their child.</w:t>
      </w:r>
    </w:p>
    <w:p w14:paraId="32BB906B" w14:textId="77777777" w:rsidR="00DD0BCB" w:rsidRDefault="00DD0BCB" w:rsidP="00176940">
      <w:pPr>
        <w:spacing w:after="253"/>
        <w:ind w:left="14" w:right="100" w:firstLine="4"/>
        <w:jc w:val="both"/>
      </w:pPr>
      <w:r>
        <w:rPr>
          <w:sz w:val="26"/>
        </w:rPr>
        <w:t>A Disclosure and Barring Service (DBS) check is a check that is undertaken by the Disclosure and Barring Service on individuals who work with or alongside children. Where relevant, the certificate will contain information about that individual relating to any offences or convictions that may prevent that person from working in that capacity. If there are no such convictions etc. then the certificate will be clear of any such information.</w:t>
      </w:r>
    </w:p>
    <w:p w14:paraId="60A038A1" w14:textId="77777777" w:rsidR="00DD0BCB" w:rsidRDefault="00DD0BCB" w:rsidP="00176940">
      <w:pPr>
        <w:spacing w:after="270"/>
        <w:ind w:left="14" w:right="259" w:firstLine="4"/>
        <w:jc w:val="both"/>
      </w:pPr>
      <w:r>
        <w:rPr>
          <w:sz w:val="26"/>
        </w:rPr>
        <w:t>Each certificate is the private property of each individual but parents who choose to engage the services of a private tutor are advised to ask to see a copy of their DBS certificate to satisfy themselves that the person is considered suitable to have individual contact with a child or young person.</w:t>
      </w:r>
    </w:p>
    <w:p w14:paraId="7DA95792" w14:textId="77777777" w:rsidR="00DD0BCB" w:rsidRDefault="00DD0BCB" w:rsidP="00176940">
      <w:pPr>
        <w:spacing w:after="278"/>
        <w:ind w:left="7" w:right="43" w:firstLine="22"/>
      </w:pPr>
      <w:r>
        <w:rPr>
          <w:sz w:val="26"/>
        </w:rPr>
        <w:t>Private tutors are under no obligation to obtain such checks, but we are advising parents to ask to see the DBS certificate of any tutor before you make your decision as to whether to engage their services.  Reputable tutors will have obtained a certificate and should be happy to show you that document in full. If the tutor has a "clear" DBS then there will be nothing recorded against that person. If, however there have been any relevant offences or convictions recorded against that person then these will be shown on the DBS certificate. Therefore, parents are advised to have sight of the full document and not rely on having sight of the name and date of issue of any certificate.</w:t>
      </w:r>
    </w:p>
    <w:p w14:paraId="64916922" w14:textId="77777777" w:rsidR="00DD0BCB" w:rsidRDefault="00DD0BCB" w:rsidP="00176940">
      <w:pPr>
        <w:spacing w:after="601"/>
        <w:ind w:left="14" w:right="100" w:firstLine="4"/>
        <w:jc w:val="both"/>
      </w:pPr>
      <w:r>
        <w:rPr>
          <w:sz w:val="26"/>
        </w:rPr>
        <w:t>Any relevant information contained in the DBS certificate should assist you in deciding whether to engage the services of a particular individual.</w:t>
      </w:r>
    </w:p>
    <w:p w14:paraId="397B292D" w14:textId="77777777" w:rsidR="00DD0BCB" w:rsidRDefault="00DD0BCB" w:rsidP="00176940">
      <w:pPr>
        <w:spacing w:after="601"/>
        <w:ind w:left="14" w:right="100" w:firstLine="4"/>
        <w:jc w:val="both"/>
      </w:pPr>
      <w:r>
        <w:rPr>
          <w:sz w:val="26"/>
        </w:rPr>
        <w:t>If a tutor has not obtained a DBS check and is unable to show you such a document, then you may wish to consider whether to opt for their services or to seek out a tutor who has obtained a DBS and is willing to share the contents of the certificate with you.</w:t>
      </w:r>
    </w:p>
    <w:p w14:paraId="44E7656F" w14:textId="77777777" w:rsidR="00DD0BCB" w:rsidRDefault="00DD0BCB" w:rsidP="00DD0BCB">
      <w:pPr>
        <w:spacing w:after="269" w:line="216" w:lineRule="auto"/>
        <w:rPr>
          <w:sz w:val="26"/>
        </w:rPr>
      </w:pPr>
      <w:r>
        <w:rPr>
          <w:sz w:val="26"/>
        </w:rPr>
        <w:lastRenderedPageBreak/>
        <w:t xml:space="preserve">This information is provided for parents as a guide on engaging individual tutors. If you have any query regarding the Disclosure and Barring Service, then information can be obtained on their website at: </w:t>
      </w:r>
    </w:p>
    <w:p w14:paraId="112FB7DB" w14:textId="597D1381" w:rsidR="00DD0BCB" w:rsidRPr="00DD0BCB" w:rsidRDefault="00901EB6" w:rsidP="00DD0BCB">
      <w:pPr>
        <w:spacing w:after="269" w:line="216" w:lineRule="auto"/>
        <w:rPr>
          <w:sz w:val="24"/>
          <w:szCs w:val="24"/>
        </w:rPr>
      </w:pPr>
      <w:hyperlink r:id="rId7" w:history="1">
        <w:r w:rsidR="00DD0BCB" w:rsidRPr="00DD0BCB">
          <w:rPr>
            <w:rStyle w:val="Hyperlink"/>
            <w:sz w:val="24"/>
            <w:szCs w:val="24"/>
          </w:rPr>
          <w:t>Disclosure and Barring Service - GOV.UK (www.gov.uk)</w:t>
        </w:r>
      </w:hyperlink>
    </w:p>
    <w:p w14:paraId="5CC3754F" w14:textId="0F56778A" w:rsidR="00120F4B" w:rsidRDefault="00DD0BCB" w:rsidP="00DD0BCB">
      <w:pPr>
        <w:spacing w:before="240"/>
        <w:ind w:right="-454"/>
        <w:rPr>
          <w:rFonts w:ascii="Arial" w:hAnsi="Arial" w:cs="Arial"/>
          <w:sz w:val="24"/>
          <w:szCs w:val="24"/>
        </w:rPr>
      </w:pPr>
      <w:r>
        <w:rPr>
          <w:rFonts w:ascii="Arial" w:hAnsi="Arial" w:cs="Arial"/>
          <w:sz w:val="24"/>
          <w:szCs w:val="24"/>
        </w:rPr>
        <w:t>Regards</w:t>
      </w:r>
    </w:p>
    <w:p w14:paraId="166FBC08" w14:textId="77777777" w:rsidR="00DD0BCB" w:rsidRDefault="00DD0BCB" w:rsidP="00DD0BCB">
      <w:pPr>
        <w:spacing w:before="240"/>
        <w:ind w:right="-454"/>
        <w:rPr>
          <w:rFonts w:ascii="Arial" w:hAnsi="Arial" w:cs="Arial"/>
          <w:sz w:val="24"/>
          <w:szCs w:val="24"/>
        </w:rPr>
      </w:pPr>
    </w:p>
    <w:p w14:paraId="7091D126" w14:textId="77777777" w:rsidR="00DD0BCB" w:rsidRDefault="00DD0BCB" w:rsidP="00DD0BCB">
      <w:pPr>
        <w:spacing w:before="240"/>
        <w:ind w:right="-454"/>
        <w:rPr>
          <w:rFonts w:ascii="Arial" w:hAnsi="Arial" w:cs="Arial"/>
          <w:sz w:val="24"/>
          <w:szCs w:val="24"/>
        </w:rPr>
      </w:pPr>
    </w:p>
    <w:p w14:paraId="40196AB2" w14:textId="324C5816" w:rsidR="00DD0BCB" w:rsidRPr="00BE74D8" w:rsidRDefault="00901EB6" w:rsidP="00DD0BCB">
      <w:pPr>
        <w:ind w:right="-454"/>
        <w:rPr>
          <w:rFonts w:ascii="Arial" w:hAnsi="Arial" w:cs="Arial"/>
          <w:sz w:val="24"/>
          <w:szCs w:val="24"/>
        </w:rPr>
      </w:pPr>
      <w:r>
        <w:rPr>
          <w:rFonts w:ascii="Arial" w:hAnsi="Arial" w:cs="Arial"/>
          <w:sz w:val="24"/>
          <w:szCs w:val="24"/>
        </w:rPr>
        <w:t>Education Safeguarding</w:t>
      </w:r>
    </w:p>
    <w:sectPr w:rsidR="00DD0BCB" w:rsidRPr="00BE74D8" w:rsidSect="00AE33BE">
      <w:headerReference w:type="even" r:id="rId8"/>
      <w:headerReference w:type="default" r:id="rId9"/>
      <w:footerReference w:type="default" r:id="rId10"/>
      <w:headerReference w:type="first" r:id="rId11"/>
      <w:pgSz w:w="11906" w:h="16838" w:code="9"/>
      <w:pgMar w:top="1440" w:right="1077" w:bottom="1440" w:left="1077" w:header="2665"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2FDA0" w14:textId="77777777" w:rsidR="0005653B" w:rsidRDefault="0005653B" w:rsidP="003143BE">
      <w:r>
        <w:separator/>
      </w:r>
    </w:p>
  </w:endnote>
  <w:endnote w:type="continuationSeparator" w:id="0">
    <w:p w14:paraId="3EC77582" w14:textId="77777777" w:rsidR="0005653B" w:rsidRDefault="0005653B" w:rsidP="00314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A891D" w14:textId="3D9BEF9D" w:rsidR="003143BE" w:rsidRPr="00A928EB" w:rsidRDefault="003143BE" w:rsidP="00916845">
    <w:pPr>
      <w:pStyle w:val="Footer"/>
      <w:ind w:left="-567" w:right="-454"/>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5D1A7" w14:textId="77777777" w:rsidR="0005653B" w:rsidRDefault="0005653B" w:rsidP="003143BE">
      <w:r>
        <w:separator/>
      </w:r>
    </w:p>
  </w:footnote>
  <w:footnote w:type="continuationSeparator" w:id="0">
    <w:p w14:paraId="3AD2D25F" w14:textId="77777777" w:rsidR="0005653B" w:rsidRDefault="0005653B" w:rsidP="00314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DDE39" w14:textId="70B54093" w:rsidR="003143BE" w:rsidRDefault="00901EB6">
    <w:pPr>
      <w:pStyle w:val="Header"/>
    </w:pPr>
    <w:r>
      <w:rPr>
        <w:noProof/>
      </w:rPr>
      <w:pict w14:anchorId="747B40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0672063" o:spid="_x0000_s1029" type="#_x0000_t75" style="position:absolute;margin-left:0;margin-top:0;width:595.3pt;height:841.9pt;z-index:-251657216;mso-position-horizontal:center;mso-position-horizontal-relative:margin;mso-position-vertical:center;mso-position-vertical-relative:margin" o:allowincell="f">
          <v:imagedata r:id="rId1" o:title="Letter pa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25385" w14:textId="376E62F4" w:rsidR="003143BE" w:rsidRDefault="00901EB6">
    <w:pPr>
      <w:pStyle w:val="Header"/>
    </w:pPr>
    <w:r>
      <w:rPr>
        <w:noProof/>
      </w:rPr>
      <w:pict w14:anchorId="20D706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0672064" o:spid="_x0000_s1030" type="#_x0000_t75" style="position:absolute;margin-left:0;margin-top:0;width:595.3pt;height:841.9pt;z-index:-251656192;mso-position-horizontal:center;mso-position-horizontal-relative:page;mso-position-vertical:bottom;mso-position-vertical-relative:page" o:allowincell="f" o:allowoverlap="f">
          <v:imagedata r:id="rId1" o:title="Letter paper"/>
          <w10:wrap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6AF4A" w14:textId="06A6B02E" w:rsidR="003143BE" w:rsidRDefault="00901EB6">
    <w:pPr>
      <w:pStyle w:val="Header"/>
    </w:pPr>
    <w:r>
      <w:rPr>
        <w:noProof/>
      </w:rPr>
      <w:pict w14:anchorId="43C17B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0672062" o:spid="_x0000_s1028" type="#_x0000_t75" style="position:absolute;margin-left:0;margin-top:0;width:595.3pt;height:841.9pt;z-index:-251658240;mso-position-horizontal:center;mso-position-horizontal-relative:margin;mso-position-vertical:center;mso-position-vertical-relative:margin" o:allowincell="f">
          <v:imagedata r:id="rId1" o:title="Letter pap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197FE0"/>
    <w:multiLevelType w:val="hybridMultilevel"/>
    <w:tmpl w:val="270C695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52A12CBB"/>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973457">
    <w:abstractNumId w:val="1"/>
  </w:num>
  <w:num w:numId="2" w16cid:durableId="1302418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3BE"/>
    <w:rsid w:val="000302B5"/>
    <w:rsid w:val="0005653B"/>
    <w:rsid w:val="0005656A"/>
    <w:rsid w:val="00120F4B"/>
    <w:rsid w:val="00176940"/>
    <w:rsid w:val="001D2E13"/>
    <w:rsid w:val="002F03C7"/>
    <w:rsid w:val="003143BE"/>
    <w:rsid w:val="00326267"/>
    <w:rsid w:val="003E5295"/>
    <w:rsid w:val="003F015C"/>
    <w:rsid w:val="0049431A"/>
    <w:rsid w:val="004B1E0E"/>
    <w:rsid w:val="005A27D7"/>
    <w:rsid w:val="0060481A"/>
    <w:rsid w:val="006D4114"/>
    <w:rsid w:val="007D7BC6"/>
    <w:rsid w:val="0080782B"/>
    <w:rsid w:val="00845894"/>
    <w:rsid w:val="008A6FF2"/>
    <w:rsid w:val="00901EB6"/>
    <w:rsid w:val="00916845"/>
    <w:rsid w:val="009C5319"/>
    <w:rsid w:val="009C5DA4"/>
    <w:rsid w:val="00A06D80"/>
    <w:rsid w:val="00A928EB"/>
    <w:rsid w:val="00AE33BE"/>
    <w:rsid w:val="00B23EF6"/>
    <w:rsid w:val="00BE74D8"/>
    <w:rsid w:val="00D350AA"/>
    <w:rsid w:val="00D945F6"/>
    <w:rsid w:val="00DD0BCB"/>
    <w:rsid w:val="00DF4AB2"/>
    <w:rsid w:val="00EB46FC"/>
    <w:rsid w:val="00F044CD"/>
    <w:rsid w:val="00F90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739DF"/>
  <w15:chartTrackingRefBased/>
  <w15:docId w15:val="{8515B8A6-8E1B-46CD-82BC-85A4DE619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845"/>
    <w:pPr>
      <w:spacing w:after="0" w:line="240" w:lineRule="auto"/>
    </w:pPr>
    <w:rPr>
      <w:rFonts w:ascii="Times New Roman" w:eastAsia="Times New Roman" w:hAnsi="Times New Roman" w:cs="Times New Roman"/>
      <w:kern w:val="0"/>
      <w:sz w:val="20"/>
      <w:szCs w:val="20"/>
      <w:lang w:val="en-US"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43BE"/>
    <w:pPr>
      <w:tabs>
        <w:tab w:val="center" w:pos="4513"/>
        <w:tab w:val="right" w:pos="9026"/>
      </w:tabs>
    </w:pPr>
  </w:style>
  <w:style w:type="character" w:customStyle="1" w:styleId="HeaderChar">
    <w:name w:val="Header Char"/>
    <w:basedOn w:val="DefaultParagraphFont"/>
    <w:link w:val="Header"/>
    <w:uiPriority w:val="99"/>
    <w:rsid w:val="003143BE"/>
  </w:style>
  <w:style w:type="paragraph" w:styleId="Footer">
    <w:name w:val="footer"/>
    <w:basedOn w:val="Normal"/>
    <w:link w:val="FooterChar"/>
    <w:uiPriority w:val="99"/>
    <w:unhideWhenUsed/>
    <w:rsid w:val="003143BE"/>
    <w:pPr>
      <w:tabs>
        <w:tab w:val="center" w:pos="4513"/>
        <w:tab w:val="right" w:pos="9026"/>
      </w:tabs>
    </w:pPr>
  </w:style>
  <w:style w:type="character" w:customStyle="1" w:styleId="FooterChar">
    <w:name w:val="Footer Char"/>
    <w:basedOn w:val="DefaultParagraphFont"/>
    <w:link w:val="Footer"/>
    <w:uiPriority w:val="99"/>
    <w:rsid w:val="003143BE"/>
  </w:style>
  <w:style w:type="character" w:styleId="Hyperlink">
    <w:name w:val="Hyperlink"/>
    <w:basedOn w:val="DefaultParagraphFont"/>
    <w:uiPriority w:val="99"/>
    <w:unhideWhenUsed/>
    <w:rsid w:val="00916845"/>
    <w:rPr>
      <w:color w:val="0563C1" w:themeColor="hyperlink"/>
      <w:u w:val="single"/>
    </w:rPr>
  </w:style>
  <w:style w:type="character" w:styleId="UnresolvedMention">
    <w:name w:val="Unresolved Mention"/>
    <w:basedOn w:val="DefaultParagraphFont"/>
    <w:uiPriority w:val="99"/>
    <w:semiHidden/>
    <w:unhideWhenUsed/>
    <w:rsid w:val="00916845"/>
    <w:rPr>
      <w:color w:val="605E5C"/>
      <w:shd w:val="clear" w:color="auto" w:fill="E1DFDD"/>
    </w:rPr>
  </w:style>
  <w:style w:type="paragraph" w:styleId="ListParagraph">
    <w:name w:val="List Paragraph"/>
    <w:basedOn w:val="Normal"/>
    <w:uiPriority w:val="34"/>
    <w:qFormat/>
    <w:rsid w:val="00916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uk/government/organisations/disclosure-and-barring-servi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396</Words>
  <Characters>2261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Luhr, Natascha</dc:creator>
  <cp:keywords/>
  <dc:description/>
  <cp:lastModifiedBy>Morris, Mandy</cp:lastModifiedBy>
  <cp:revision>4</cp:revision>
  <dcterms:created xsi:type="dcterms:W3CDTF">2024-06-26T11:34:00Z</dcterms:created>
  <dcterms:modified xsi:type="dcterms:W3CDTF">2024-10-10T10:20:00Z</dcterms:modified>
</cp:coreProperties>
</file>